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FA7" w:rsidRPr="00477FA7" w:rsidRDefault="00477FA7" w:rsidP="00477FA7">
      <w:pPr>
        <w:spacing w:after="0" w:line="240" w:lineRule="auto"/>
        <w:jc w:val="both"/>
        <w:rPr>
          <w:rFonts w:ascii="Times New Roman" w:eastAsia="Times New Roman" w:hAnsi="Times New Roman" w:cs="Times New Roman"/>
          <w:b/>
          <w:bCs/>
          <w:sz w:val="30"/>
          <w:szCs w:val="30"/>
        </w:rPr>
      </w:pPr>
      <w:r w:rsidRPr="00477FA7">
        <w:rPr>
          <w:rFonts w:ascii="Times New Roman" w:eastAsia="Times New Roman" w:hAnsi="Times New Roman" w:cs="Times New Roman"/>
          <w:b/>
          <w:bCs/>
          <w:sz w:val="30"/>
          <w:szCs w:val="30"/>
        </w:rPr>
        <w:t>Giáo Án Công nghệ 9, bài 4: An toàn lao động trong nấu ăn</w:t>
      </w:r>
    </w:p>
    <w:p w:rsidR="00477FA7" w:rsidRPr="00477FA7" w:rsidRDefault="00477FA7" w:rsidP="00477FA7">
      <w:pPr>
        <w:spacing w:line="408" w:lineRule="atLeast"/>
        <w:rPr>
          <w:rFonts w:ascii="Times New Roman" w:eastAsia="Times New Roman" w:hAnsi="Times New Roman" w:cs="Times New Roman"/>
          <w:sz w:val="29"/>
          <w:szCs w:val="29"/>
        </w:rPr>
      </w:pPr>
      <w:r w:rsidRPr="00477FA7">
        <w:rPr>
          <w:rFonts w:ascii="Times New Roman" w:eastAsia="Times New Roman" w:hAnsi="Times New Roman" w:cs="Times New Roman"/>
          <w:b/>
          <w:bCs/>
          <w:i/>
          <w:iCs/>
          <w:color w:val="333333"/>
          <w:sz w:val="29"/>
          <w:szCs w:val="29"/>
          <w:shd w:val="clear" w:color="auto" w:fill="FFFFFF"/>
        </w:rPr>
        <w:t>* Mục tiêu bài học:</w:t>
      </w:r>
      <w:r w:rsidRPr="00477FA7">
        <w:rPr>
          <w:rFonts w:ascii="Times New Roman" w:eastAsia="Times New Roman" w:hAnsi="Times New Roman" w:cs="Times New Roman"/>
          <w:color w:val="333333"/>
          <w:sz w:val="29"/>
          <w:szCs w:val="29"/>
          <w:shd w:val="clear" w:color="auto" w:fill="FFFFFF"/>
        </w:rPr>
        <w:t> Sau bài này hs phải:</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Hiểu được những nguyên nhân gây tai nạn trong nấu ăn để có biện pháp đảm bảo an toàn lao động.</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Biết cách sử dụng cẩn thận, chính xác các dụng cụ, thiết bị trong nhà bếp.</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b/>
          <w:bCs/>
          <w:i/>
          <w:iCs/>
          <w:color w:val="333333"/>
          <w:sz w:val="29"/>
          <w:szCs w:val="29"/>
          <w:shd w:val="clear" w:color="auto" w:fill="FFFFFF"/>
        </w:rPr>
        <w:t>* Chuẩn bị:</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Đối với giáo viên:       </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Nội dung: Nghiên cứu Sgk, Sgv, tài liệu tham khảo.</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Đồ dùng:  Các mẫu hình ảnh trực quan về các tai nạn rủi ro thường xảy ra do thiếu cẩn thận khi làm việc trong nhà bếp</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Đối với học sinh:        </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Nội dung: Nghiên cứu kỹ Sgk, chuẩn bị phư</w:t>
      </w:r>
      <w:r w:rsidRPr="00477FA7">
        <w:rPr>
          <w:rFonts w:ascii="Times New Roman" w:eastAsia="Times New Roman" w:hAnsi="Times New Roman" w:cs="Times New Roman"/>
          <w:color w:val="333333"/>
          <w:sz w:val="29"/>
          <w:szCs w:val="29"/>
          <w:shd w:val="clear" w:color="auto" w:fill="FFFFFF"/>
        </w:rPr>
        <w:softHyphen/>
      </w:r>
      <w:r w:rsidRPr="00477FA7">
        <w:rPr>
          <w:rFonts w:ascii="Times New Roman" w:eastAsia="Times New Roman" w:hAnsi="Times New Roman" w:cs="Times New Roman"/>
          <w:color w:val="333333"/>
          <w:sz w:val="29"/>
          <w:szCs w:val="29"/>
          <w:shd w:val="clear" w:color="auto" w:fill="FFFFFF"/>
        </w:rPr>
        <w:softHyphen/>
        <w:t>ơng án trả lời các câu hỏi ở Sgk.</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Đồ dùng: Tranh ảnh tự sưu tầm</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b/>
          <w:bCs/>
          <w:i/>
          <w:iCs/>
          <w:color w:val="333333"/>
          <w:sz w:val="29"/>
          <w:szCs w:val="29"/>
          <w:shd w:val="clear" w:color="auto" w:fill="FFFFFF"/>
        </w:rPr>
        <w:t>* Tiến trình thực hiện:</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b/>
          <w:bCs/>
          <w:color w:val="333333"/>
          <w:sz w:val="29"/>
          <w:szCs w:val="29"/>
          <w:u w:val="single"/>
          <w:shd w:val="clear" w:color="auto" w:fill="FFFFFF"/>
        </w:rPr>
        <w:t>I. Tổ chức ổn định lớp</w:t>
      </w:r>
      <w:r w:rsidRPr="00477FA7">
        <w:rPr>
          <w:rFonts w:ascii="Times New Roman" w:eastAsia="Times New Roman" w:hAnsi="Times New Roman" w:cs="Times New Roman"/>
          <w:b/>
          <w:bCs/>
          <w:color w:val="333333"/>
          <w:sz w:val="29"/>
          <w:szCs w:val="29"/>
          <w:shd w:val="clear" w:color="auto" w:fill="FFFFFF"/>
        </w:rPr>
        <w:t>: </w:t>
      </w:r>
      <w:r w:rsidRPr="00477FA7">
        <w:rPr>
          <w:rFonts w:ascii="Times New Roman" w:eastAsia="Times New Roman" w:hAnsi="Times New Roman" w:cs="Times New Roman"/>
          <w:color w:val="333333"/>
          <w:sz w:val="29"/>
          <w:szCs w:val="29"/>
          <w:shd w:val="clear" w:color="auto" w:fill="FFFFFF"/>
        </w:rPr>
        <w:t>(01 phút/ 01 tiết)</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Kiểm tra số lư</w:t>
      </w:r>
      <w:r w:rsidRPr="00477FA7">
        <w:rPr>
          <w:rFonts w:ascii="Times New Roman" w:eastAsia="Times New Roman" w:hAnsi="Times New Roman" w:cs="Times New Roman"/>
          <w:color w:val="333333"/>
          <w:sz w:val="29"/>
          <w:szCs w:val="29"/>
          <w:shd w:val="clear" w:color="auto" w:fill="FFFFFF"/>
        </w:rPr>
        <w:softHyphen/>
      </w:r>
      <w:r w:rsidRPr="00477FA7">
        <w:rPr>
          <w:rFonts w:ascii="Times New Roman" w:eastAsia="Times New Roman" w:hAnsi="Times New Roman" w:cs="Times New Roman"/>
          <w:color w:val="333333"/>
          <w:sz w:val="29"/>
          <w:szCs w:val="29"/>
          <w:shd w:val="clear" w:color="auto" w:fill="FFFFFF"/>
        </w:rPr>
        <w:softHyphen/>
        <w:t>ợng học sinh tham gia, kiểm tra công tác vệ sinh.</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Nhận xét, khuyến khích học sinh.</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b/>
          <w:bCs/>
          <w:color w:val="333333"/>
          <w:sz w:val="29"/>
          <w:szCs w:val="29"/>
          <w:u w:val="single"/>
          <w:shd w:val="clear" w:color="auto" w:fill="FFFFFF"/>
        </w:rPr>
        <w:t>II. Tích cực hoá tri thức</w:t>
      </w:r>
      <w:r w:rsidRPr="00477FA7">
        <w:rPr>
          <w:rFonts w:ascii="Times New Roman" w:eastAsia="Times New Roman" w:hAnsi="Times New Roman" w:cs="Times New Roman"/>
          <w:b/>
          <w:bCs/>
          <w:color w:val="333333"/>
          <w:sz w:val="29"/>
          <w:szCs w:val="29"/>
          <w:shd w:val="clear" w:color="auto" w:fill="FFFFFF"/>
        </w:rPr>
        <w:t>:</w:t>
      </w:r>
      <w:r w:rsidRPr="00477FA7">
        <w:rPr>
          <w:rFonts w:ascii="Times New Roman" w:eastAsia="Times New Roman" w:hAnsi="Times New Roman" w:cs="Times New Roman"/>
          <w:color w:val="333333"/>
          <w:sz w:val="29"/>
          <w:szCs w:val="29"/>
          <w:shd w:val="clear" w:color="auto" w:fill="FFFFFF"/>
        </w:rPr>
        <w:t> (04 phút/ 01 tiết)</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Hãy kể những công việc thường làm trong nhà bếp?</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Có mấy khu vực hoạt động trong nhà bếp? Cho biết cách sắp xếp thích hợp?</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b/>
          <w:bCs/>
          <w:color w:val="333333"/>
          <w:sz w:val="29"/>
          <w:szCs w:val="29"/>
          <w:u w:val="single"/>
          <w:shd w:val="clear" w:color="auto" w:fill="FFFFFF"/>
        </w:rPr>
        <w:t>III. Các hoạt động dạy và học:</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84"/>
        <w:gridCol w:w="4074"/>
      </w:tblGrid>
      <w:tr w:rsidR="00477FA7" w:rsidRPr="00477FA7" w:rsidTr="00477F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7FA7" w:rsidRPr="00477FA7" w:rsidRDefault="00477FA7" w:rsidP="00477FA7">
            <w:pPr>
              <w:spacing w:after="0" w:line="240" w:lineRule="auto"/>
              <w:rPr>
                <w:rFonts w:ascii="Times New Roman" w:eastAsia="Times New Roman" w:hAnsi="Times New Roman" w:cs="Times New Roman"/>
                <w:color w:val="333333"/>
                <w:sz w:val="29"/>
                <w:szCs w:val="29"/>
              </w:rPr>
            </w:pPr>
            <w:r w:rsidRPr="00477FA7">
              <w:rPr>
                <w:rFonts w:ascii="Times New Roman" w:eastAsia="Times New Roman" w:hAnsi="Times New Roman" w:cs="Times New Roman"/>
                <w:b/>
                <w:bCs/>
                <w:color w:val="333333"/>
                <w:sz w:val="29"/>
                <w:szCs w:val="29"/>
              </w:rPr>
              <w:t>Nội dung kiến thức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7FA7" w:rsidRPr="00477FA7" w:rsidRDefault="00477FA7" w:rsidP="00477FA7">
            <w:pPr>
              <w:spacing w:after="0" w:line="240" w:lineRule="auto"/>
              <w:rPr>
                <w:rFonts w:ascii="Times New Roman" w:eastAsia="Times New Roman" w:hAnsi="Times New Roman" w:cs="Times New Roman"/>
                <w:color w:val="333333"/>
                <w:sz w:val="29"/>
                <w:szCs w:val="29"/>
              </w:rPr>
            </w:pPr>
            <w:r w:rsidRPr="00477FA7">
              <w:rPr>
                <w:rFonts w:ascii="Times New Roman" w:eastAsia="Times New Roman" w:hAnsi="Times New Roman" w:cs="Times New Roman"/>
                <w:b/>
                <w:bCs/>
                <w:color w:val="333333"/>
                <w:sz w:val="29"/>
                <w:szCs w:val="29"/>
              </w:rPr>
              <w:t>Hoạt động của thầy và trò</w:t>
            </w:r>
          </w:p>
        </w:tc>
      </w:tr>
      <w:tr w:rsidR="00477FA7" w:rsidRPr="00477FA7" w:rsidTr="00477F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7FA7" w:rsidRPr="00477FA7" w:rsidRDefault="00477FA7" w:rsidP="00477FA7">
            <w:pPr>
              <w:spacing w:after="0" w:line="240" w:lineRule="auto"/>
              <w:rPr>
                <w:rFonts w:ascii="Times New Roman" w:eastAsia="Times New Roman" w:hAnsi="Times New Roman" w:cs="Times New Roman"/>
                <w:color w:val="333333"/>
                <w:sz w:val="29"/>
                <w:szCs w:val="29"/>
              </w:rPr>
            </w:pPr>
            <w:r w:rsidRPr="00477FA7">
              <w:rPr>
                <w:rFonts w:ascii="Times New Roman" w:eastAsia="Times New Roman" w:hAnsi="Times New Roman" w:cs="Times New Roman"/>
                <w:b/>
                <w:bCs/>
                <w:color w:val="333333"/>
                <w:sz w:val="29"/>
                <w:szCs w:val="29"/>
              </w:rPr>
              <w:t>I. An toàn lao động trong nấu ăn</w:t>
            </w:r>
            <w:r w:rsidRPr="00477FA7">
              <w:rPr>
                <w:rFonts w:ascii="Times New Roman" w:eastAsia="Times New Roman" w:hAnsi="Times New Roman" w:cs="Times New Roman"/>
                <w:color w:val="333333"/>
                <w:sz w:val="29"/>
                <w:szCs w:val="29"/>
              </w:rPr>
              <w:br/>
              <w:t> </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b/>
                <w:bCs/>
                <w:i/>
                <w:iCs/>
                <w:color w:val="333333"/>
                <w:sz w:val="29"/>
                <w:szCs w:val="29"/>
              </w:rPr>
              <w:t>1. Tại sao phải quan tâm đến an toàn lao động  trong nấu ăn?</w:t>
            </w:r>
            <w:r w:rsidRPr="00477FA7">
              <w:rPr>
                <w:rFonts w:ascii="Times New Roman" w:eastAsia="Times New Roman" w:hAnsi="Times New Roman" w:cs="Times New Roman"/>
                <w:color w:val="333333"/>
                <w:sz w:val="29"/>
                <w:szCs w:val="29"/>
              </w:rPr>
              <w:br/>
              <w:t>Đứt tay, bỏng lửa, bỏng nước sôi, cháy nổ bình ga, phụt bếp dầu, điện giật, trượt ngã....</w:t>
            </w:r>
          </w:p>
          <w:p w:rsidR="00477FA7" w:rsidRPr="00477FA7" w:rsidRDefault="00477FA7" w:rsidP="00477FA7">
            <w:pPr>
              <w:spacing w:after="0" w:line="240" w:lineRule="auto"/>
              <w:rPr>
                <w:rFonts w:ascii="Times New Roman" w:eastAsia="Times New Roman" w:hAnsi="Times New Roman" w:cs="Times New Roman"/>
                <w:color w:val="333333"/>
                <w:sz w:val="29"/>
                <w:szCs w:val="29"/>
              </w:rPr>
            </w:pPr>
            <w:r w:rsidRPr="00477FA7">
              <w:rPr>
                <w:rFonts w:ascii="Times New Roman" w:eastAsia="Times New Roman" w:hAnsi="Times New Roman" w:cs="Times New Roman"/>
                <w:color w:val="333333"/>
                <w:sz w:val="29"/>
                <w:szCs w:val="29"/>
              </w:rPr>
              <w:br/>
              <w:t xml:space="preserve">* Công việc nấu ăn được thực hiện trong </w:t>
            </w:r>
            <w:r w:rsidRPr="00477FA7">
              <w:rPr>
                <w:rFonts w:ascii="Times New Roman" w:eastAsia="Times New Roman" w:hAnsi="Times New Roman" w:cs="Times New Roman"/>
                <w:color w:val="333333"/>
                <w:sz w:val="29"/>
                <w:szCs w:val="29"/>
              </w:rPr>
              <w:lastRenderedPageBreak/>
              <w:t>nhà bếp, đây là nơi dễ sảy ra tai nạn. Vì khối lượng công việc được chuẩn bị trong nhà bếp rất nhiều: Chuẩn bị thức ăn, nấu nướng, bày dọn.....</w:t>
            </w:r>
            <w:r w:rsidRPr="00477FA7">
              <w:rPr>
                <w:rFonts w:ascii="Times New Roman" w:eastAsia="Times New Roman" w:hAnsi="Times New Roman" w:cs="Times New Roman"/>
                <w:color w:val="333333"/>
                <w:sz w:val="29"/>
                <w:szCs w:val="29"/>
              </w:rPr>
              <w:br/>
              <w:t>* Những công việc làm trong nhà bếp thường phải sử dụng các thiết bị, dụng cụ dễ gây nguy hiểm. vì vậy cần phải đảm bảo an toàn lao động trong nấu ăn, tránh sảy ra tai nạn nguy hiểm, ảnh hưởng đến tinh mạng con người.</w:t>
            </w:r>
            <w:r w:rsidRPr="00477FA7">
              <w:rPr>
                <w:rFonts w:ascii="Times New Roman" w:eastAsia="Times New Roman" w:hAnsi="Times New Roman" w:cs="Times New Roman"/>
                <w:color w:val="333333"/>
                <w:sz w:val="29"/>
                <w:szCs w:val="29"/>
              </w:rPr>
              <w:br/>
              <w:t>Để tránh tai nạn đáng tiếc xảy ra</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b/>
                <w:bCs/>
                <w:i/>
                <w:iCs/>
                <w:color w:val="333333"/>
                <w:sz w:val="29"/>
                <w:szCs w:val="29"/>
              </w:rPr>
              <w:t>2. Những dụng cụ, thiết bị dễ gây ra tai nạn:</w:t>
            </w:r>
            <w:r w:rsidRPr="00477FA7">
              <w:rPr>
                <w:rFonts w:ascii="Times New Roman" w:eastAsia="Times New Roman" w:hAnsi="Times New Roman" w:cs="Times New Roman"/>
                <w:color w:val="333333"/>
                <w:sz w:val="29"/>
                <w:szCs w:val="29"/>
              </w:rPr>
              <w:br/>
              <w:t>* Dụng cụ cầm tay: các loại dao nhọn, sắc,soong chảo có tay cầm bị hỏng, ấm nước sôi...</w:t>
            </w:r>
            <w:r w:rsidRPr="00477FA7">
              <w:rPr>
                <w:rFonts w:ascii="Times New Roman" w:eastAsia="Times New Roman" w:hAnsi="Times New Roman" w:cs="Times New Roman"/>
                <w:color w:val="333333"/>
                <w:sz w:val="29"/>
                <w:szCs w:val="29"/>
              </w:rPr>
              <w:br/>
              <w:t>* Dụng cụ, thiết bị dùng điện: Bếp điện, lò nướng, ấm điện, nồi cơm điện, phích nước, máy đánh trứng.....</w:t>
            </w:r>
            <w:r w:rsidRPr="00477FA7">
              <w:rPr>
                <w:rFonts w:ascii="Times New Roman" w:eastAsia="Times New Roman" w:hAnsi="Times New Roman" w:cs="Times New Roman"/>
                <w:color w:val="333333"/>
                <w:sz w:val="29"/>
                <w:szCs w:val="29"/>
              </w:rPr>
              <w:br/>
              <w:t> </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b/>
                <w:bCs/>
                <w:i/>
                <w:iCs/>
                <w:color w:val="333333"/>
                <w:sz w:val="29"/>
                <w:szCs w:val="29"/>
              </w:rPr>
              <w:t>3. Nguyên nhân gây ra tai nạn trong nấu ăn:</w:t>
            </w:r>
            <w:r w:rsidRPr="00477FA7">
              <w:rPr>
                <w:rFonts w:ascii="Times New Roman" w:eastAsia="Times New Roman" w:hAnsi="Times New Roman" w:cs="Times New Roman"/>
                <w:color w:val="333333"/>
                <w:sz w:val="29"/>
                <w:szCs w:val="29"/>
              </w:rPr>
              <w:br/>
              <w:t> </w:t>
            </w:r>
            <w:r w:rsidRPr="00477FA7">
              <w:rPr>
                <w:rFonts w:ascii="Times New Roman" w:eastAsia="Times New Roman" w:hAnsi="Times New Roman" w:cs="Times New Roman"/>
                <w:color w:val="333333"/>
                <w:sz w:val="29"/>
                <w:szCs w:val="29"/>
              </w:rPr>
              <w:br/>
              <w:t>a/ Dùng dao, các dụng cụ sắc nhọn để cắt,gọt, xiên.....hoặc đặt không đúng vị trí thích hợp</w:t>
            </w:r>
            <w:r w:rsidRPr="00477FA7">
              <w:rPr>
                <w:rFonts w:ascii="Times New Roman" w:eastAsia="Times New Roman" w:hAnsi="Times New Roman" w:cs="Times New Roman"/>
                <w:color w:val="333333"/>
                <w:sz w:val="29"/>
                <w:szCs w:val="29"/>
              </w:rPr>
              <w:br/>
              <w:t>b/ Để thức ăn rơi vãi làm trơn, trượt.</w:t>
            </w:r>
            <w:r w:rsidRPr="00477FA7">
              <w:rPr>
                <w:rFonts w:ascii="Times New Roman" w:eastAsia="Times New Roman" w:hAnsi="Times New Roman" w:cs="Times New Roman"/>
                <w:color w:val="333333"/>
                <w:sz w:val="29"/>
                <w:szCs w:val="29"/>
              </w:rPr>
              <w:br/>
              <w:t>c,d/ Sử dụng nồi soong, chảo có tay cầm không xiết chặt hoặc đặt ở vị trí không thích hợp.</w:t>
            </w:r>
            <w:r w:rsidRPr="00477FA7">
              <w:rPr>
                <w:rFonts w:ascii="Times New Roman" w:eastAsia="Times New Roman" w:hAnsi="Times New Roman" w:cs="Times New Roman"/>
                <w:color w:val="333333"/>
                <w:sz w:val="29"/>
                <w:szCs w:val="29"/>
              </w:rPr>
              <w:br/>
              <w:t>e/ Khi đun nước đặt ở vị trí không thích hợp hoặc để vật dụng ở trên cao quá tầm tay với.</w:t>
            </w:r>
            <w:r w:rsidRPr="00477FA7">
              <w:rPr>
                <w:rFonts w:ascii="Times New Roman" w:eastAsia="Times New Roman" w:hAnsi="Times New Roman" w:cs="Times New Roman"/>
                <w:color w:val="333333"/>
                <w:sz w:val="29"/>
                <w:szCs w:val="29"/>
              </w:rPr>
              <w:br/>
              <w:t>g/ Sử dụng nồi áp suất thiếu cẩn thận.</w:t>
            </w:r>
            <w:r w:rsidRPr="00477FA7">
              <w:rPr>
                <w:rFonts w:ascii="Times New Roman" w:eastAsia="Times New Roman" w:hAnsi="Times New Roman" w:cs="Times New Roman"/>
                <w:color w:val="333333"/>
                <w:sz w:val="29"/>
                <w:szCs w:val="29"/>
              </w:rPr>
              <w:br/>
              <w:t>h/ẩư dụng bếp điện, ga, lò điện, lò ga, nồi điện, ấm điện..... không đúng y/c.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7FA7" w:rsidRPr="00477FA7" w:rsidRDefault="00477FA7" w:rsidP="00477FA7">
            <w:pPr>
              <w:spacing w:after="0" w:line="240" w:lineRule="auto"/>
              <w:rPr>
                <w:rFonts w:ascii="Times New Roman" w:eastAsia="Times New Roman" w:hAnsi="Times New Roman" w:cs="Times New Roman"/>
                <w:color w:val="333333"/>
                <w:sz w:val="29"/>
                <w:szCs w:val="29"/>
              </w:rPr>
            </w:pPr>
            <w:r w:rsidRPr="00477FA7">
              <w:rPr>
                <w:rFonts w:ascii="Times New Roman" w:eastAsia="Times New Roman" w:hAnsi="Times New Roman" w:cs="Times New Roman"/>
                <w:b/>
                <w:bCs/>
                <w:color w:val="333333"/>
                <w:sz w:val="29"/>
                <w:szCs w:val="29"/>
                <w:u w:val="single"/>
              </w:rPr>
              <w:lastRenderedPageBreak/>
              <w:t>Hoạt động 1</w:t>
            </w:r>
            <w:r w:rsidRPr="00477FA7">
              <w:rPr>
                <w:rFonts w:ascii="Times New Roman" w:eastAsia="Times New Roman" w:hAnsi="Times New Roman" w:cs="Times New Roman"/>
                <w:b/>
                <w:bCs/>
                <w:color w:val="333333"/>
                <w:sz w:val="29"/>
                <w:szCs w:val="29"/>
              </w:rPr>
              <w:t>:</w:t>
            </w:r>
            <w:r w:rsidRPr="00477FA7">
              <w:rPr>
                <w:rFonts w:ascii="Times New Roman" w:eastAsia="Times New Roman" w:hAnsi="Times New Roman" w:cs="Times New Roman"/>
                <w:color w:val="333333"/>
                <w:sz w:val="29"/>
                <w:szCs w:val="29"/>
              </w:rPr>
              <w:t> Giới thiệu bài học. (02 phút/01 tiết)</w:t>
            </w:r>
            <w:r w:rsidRPr="00477FA7">
              <w:rPr>
                <w:rFonts w:ascii="Times New Roman" w:eastAsia="Times New Roman" w:hAnsi="Times New Roman" w:cs="Times New Roman"/>
                <w:color w:val="333333"/>
                <w:sz w:val="29"/>
                <w:szCs w:val="29"/>
              </w:rPr>
              <w:br/>
              <w:t>- Đặt vấn đề (Gv nêu một số công việc trong nhà bếp và nêu câu hỏi: Nếu không cẩn thận và chu đáo khi sử dụng các dụng cụ thì sẽ dẫn đến hậu quả như thế nào?, đẫn dắt vào bài)</w:t>
            </w:r>
            <w:r w:rsidRPr="00477FA7">
              <w:rPr>
                <w:rFonts w:ascii="Times New Roman" w:eastAsia="Times New Roman" w:hAnsi="Times New Roman" w:cs="Times New Roman"/>
                <w:color w:val="333333"/>
                <w:sz w:val="29"/>
                <w:szCs w:val="29"/>
              </w:rPr>
              <w:br/>
              <w:t>- Nêu mục tiêu bài học.</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rPr>
              <w:lastRenderedPageBreak/>
              <w:t> </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b/>
                <w:bCs/>
                <w:color w:val="333333"/>
                <w:sz w:val="29"/>
                <w:szCs w:val="29"/>
                <w:u w:val="single"/>
              </w:rPr>
              <w:t>Hoạt động 2</w:t>
            </w:r>
            <w:r w:rsidRPr="00477FA7">
              <w:rPr>
                <w:rFonts w:ascii="Times New Roman" w:eastAsia="Times New Roman" w:hAnsi="Times New Roman" w:cs="Times New Roman"/>
                <w:b/>
                <w:bCs/>
                <w:color w:val="333333"/>
                <w:sz w:val="29"/>
                <w:szCs w:val="29"/>
              </w:rPr>
              <w:t>:</w:t>
            </w:r>
            <w:r w:rsidRPr="00477FA7">
              <w:rPr>
                <w:rFonts w:ascii="Times New Roman" w:eastAsia="Times New Roman" w:hAnsi="Times New Roman" w:cs="Times New Roman"/>
                <w:color w:val="333333"/>
                <w:sz w:val="29"/>
                <w:szCs w:val="29"/>
              </w:rPr>
              <w:t> Tìm hiểu về an toàn lao động trong nấu ăn:</w:t>
            </w:r>
            <w:r w:rsidRPr="00477FA7">
              <w:rPr>
                <w:rFonts w:ascii="Times New Roman" w:eastAsia="Times New Roman" w:hAnsi="Times New Roman" w:cs="Times New Roman"/>
                <w:color w:val="333333"/>
                <w:sz w:val="29"/>
                <w:szCs w:val="29"/>
              </w:rPr>
              <w:br/>
              <w:t> </w:t>
            </w:r>
            <w:r w:rsidRPr="00477FA7">
              <w:rPr>
                <w:rFonts w:ascii="Times New Roman" w:eastAsia="Times New Roman" w:hAnsi="Times New Roman" w:cs="Times New Roman"/>
                <w:color w:val="333333"/>
                <w:sz w:val="29"/>
                <w:szCs w:val="29"/>
              </w:rPr>
              <w:br/>
              <w:t> </w:t>
            </w:r>
            <w:r w:rsidRPr="00477FA7">
              <w:rPr>
                <w:rFonts w:ascii="Times New Roman" w:eastAsia="Times New Roman" w:hAnsi="Times New Roman" w:cs="Times New Roman"/>
                <w:color w:val="333333"/>
                <w:sz w:val="29"/>
                <w:szCs w:val="29"/>
              </w:rPr>
              <w:br/>
              <w:t>- Y/c hs kể một số tai nạn trong nấu ăn.</w:t>
            </w:r>
            <w:r w:rsidRPr="00477FA7">
              <w:rPr>
                <w:rFonts w:ascii="Times New Roman" w:eastAsia="Times New Roman" w:hAnsi="Times New Roman" w:cs="Times New Roman"/>
                <w:color w:val="333333"/>
                <w:sz w:val="29"/>
                <w:szCs w:val="29"/>
              </w:rPr>
              <w:br/>
              <w:t>- Tại sao phải quan tâm đến an toàn lao động trong nấu ăn?</w:t>
            </w:r>
            <w:r w:rsidRPr="00477FA7">
              <w:rPr>
                <w:rFonts w:ascii="Times New Roman" w:eastAsia="Times New Roman" w:hAnsi="Times New Roman" w:cs="Times New Roman"/>
                <w:color w:val="333333"/>
                <w:sz w:val="29"/>
                <w:szCs w:val="29"/>
              </w:rPr>
              <w:br/>
              <w:t> </w:t>
            </w:r>
            <w:r w:rsidRPr="00477FA7">
              <w:rPr>
                <w:rFonts w:ascii="Times New Roman" w:eastAsia="Times New Roman" w:hAnsi="Times New Roman" w:cs="Times New Roman"/>
                <w:color w:val="333333"/>
                <w:sz w:val="29"/>
                <w:szCs w:val="29"/>
              </w:rPr>
              <w:br/>
              <w:t>- ý kiến khác?</w:t>
            </w:r>
            <w:r w:rsidRPr="00477FA7">
              <w:rPr>
                <w:rFonts w:ascii="Times New Roman" w:eastAsia="Times New Roman" w:hAnsi="Times New Roman" w:cs="Times New Roman"/>
                <w:color w:val="333333"/>
                <w:sz w:val="29"/>
                <w:szCs w:val="29"/>
              </w:rPr>
              <w:br/>
              <w:t>- Gv tổng hợp, nhận xét, đánh giá, kết luận.</w:t>
            </w:r>
            <w:r w:rsidRPr="00477FA7">
              <w:rPr>
                <w:rFonts w:ascii="Times New Roman" w:eastAsia="Times New Roman" w:hAnsi="Times New Roman" w:cs="Times New Roman"/>
                <w:color w:val="333333"/>
                <w:sz w:val="29"/>
                <w:szCs w:val="29"/>
              </w:rPr>
              <w:br/>
              <w:t> </w:t>
            </w:r>
            <w:r w:rsidRPr="00477FA7">
              <w:rPr>
                <w:rFonts w:ascii="Times New Roman" w:eastAsia="Times New Roman" w:hAnsi="Times New Roman" w:cs="Times New Roman"/>
                <w:color w:val="333333"/>
                <w:sz w:val="29"/>
                <w:szCs w:val="29"/>
              </w:rPr>
              <w:br/>
              <w:t> </w:t>
            </w:r>
            <w:r w:rsidRPr="00477FA7">
              <w:rPr>
                <w:rFonts w:ascii="Times New Roman" w:eastAsia="Times New Roman" w:hAnsi="Times New Roman" w:cs="Times New Roman"/>
                <w:color w:val="333333"/>
                <w:sz w:val="29"/>
                <w:szCs w:val="29"/>
              </w:rPr>
              <w:br/>
              <w:t> </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b/>
                <w:bCs/>
                <w:color w:val="333333"/>
                <w:sz w:val="29"/>
                <w:szCs w:val="29"/>
                <w:u w:val="single"/>
              </w:rPr>
              <w:t>Hoạt động 3</w:t>
            </w:r>
            <w:r w:rsidRPr="00477FA7">
              <w:rPr>
                <w:rFonts w:ascii="Times New Roman" w:eastAsia="Times New Roman" w:hAnsi="Times New Roman" w:cs="Times New Roman"/>
                <w:b/>
                <w:bCs/>
                <w:color w:val="333333"/>
                <w:sz w:val="29"/>
                <w:szCs w:val="29"/>
              </w:rPr>
              <w:t>: </w:t>
            </w:r>
            <w:r w:rsidRPr="00477FA7">
              <w:rPr>
                <w:rFonts w:ascii="Times New Roman" w:eastAsia="Times New Roman" w:hAnsi="Times New Roman" w:cs="Times New Roman"/>
                <w:b/>
                <w:bCs/>
                <w:i/>
                <w:iCs/>
                <w:color w:val="333333"/>
                <w:sz w:val="29"/>
                <w:szCs w:val="29"/>
              </w:rPr>
              <w:t>Tìm hiểu những dụng cụ, thiết bị dễ gây ra tai nạn:</w:t>
            </w:r>
            <w:r w:rsidRPr="00477FA7">
              <w:rPr>
                <w:rFonts w:ascii="Times New Roman" w:eastAsia="Times New Roman" w:hAnsi="Times New Roman" w:cs="Times New Roman"/>
                <w:color w:val="333333"/>
                <w:sz w:val="29"/>
                <w:szCs w:val="29"/>
              </w:rPr>
              <w:br/>
              <w:t>- Những dụng cụ nào dễ gây ra các tai nạn trong nấu ăn?</w:t>
            </w:r>
            <w:r w:rsidRPr="00477FA7">
              <w:rPr>
                <w:rFonts w:ascii="Times New Roman" w:eastAsia="Times New Roman" w:hAnsi="Times New Roman" w:cs="Times New Roman"/>
                <w:color w:val="333333"/>
                <w:sz w:val="29"/>
                <w:szCs w:val="29"/>
              </w:rPr>
              <w:br/>
              <w:t>- ý kiến khác?</w:t>
            </w:r>
            <w:r w:rsidRPr="00477FA7">
              <w:rPr>
                <w:rFonts w:ascii="Times New Roman" w:eastAsia="Times New Roman" w:hAnsi="Times New Roman" w:cs="Times New Roman"/>
                <w:color w:val="333333"/>
                <w:sz w:val="29"/>
                <w:szCs w:val="29"/>
              </w:rPr>
              <w:br/>
              <w:t>- Gv tổng hợp, nhận xét, đánh giá, kết luận.</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b/>
                <w:bCs/>
                <w:color w:val="333333"/>
                <w:sz w:val="29"/>
                <w:szCs w:val="29"/>
                <w:u w:val="single"/>
              </w:rPr>
              <w:t>Hoạt động 3</w:t>
            </w:r>
            <w:r w:rsidRPr="00477FA7">
              <w:rPr>
                <w:rFonts w:ascii="Times New Roman" w:eastAsia="Times New Roman" w:hAnsi="Times New Roman" w:cs="Times New Roman"/>
                <w:b/>
                <w:bCs/>
                <w:color w:val="333333"/>
                <w:sz w:val="29"/>
                <w:szCs w:val="29"/>
              </w:rPr>
              <w:t>: </w:t>
            </w:r>
            <w:r w:rsidRPr="00477FA7">
              <w:rPr>
                <w:rFonts w:ascii="Times New Roman" w:eastAsia="Times New Roman" w:hAnsi="Times New Roman" w:cs="Times New Roman"/>
                <w:b/>
                <w:bCs/>
                <w:i/>
                <w:iCs/>
                <w:color w:val="333333"/>
                <w:sz w:val="29"/>
                <w:szCs w:val="29"/>
              </w:rPr>
              <w:t>Tìm hiểu 1 số nguyên nhân gây ra tai nạn trong nấu ăn:</w:t>
            </w:r>
            <w:r w:rsidRPr="00477FA7">
              <w:rPr>
                <w:rFonts w:ascii="Times New Roman" w:eastAsia="Times New Roman" w:hAnsi="Times New Roman" w:cs="Times New Roman"/>
                <w:color w:val="333333"/>
                <w:sz w:val="29"/>
                <w:szCs w:val="29"/>
              </w:rPr>
              <w:br/>
              <w:t>- Y/c hs quan sát H13 Sgk rồi điền nội dung thích hợp dưới mỗi hình</w:t>
            </w:r>
            <w:r w:rsidRPr="00477FA7">
              <w:rPr>
                <w:rFonts w:ascii="Times New Roman" w:eastAsia="Times New Roman" w:hAnsi="Times New Roman" w:cs="Times New Roman"/>
                <w:color w:val="333333"/>
                <w:sz w:val="29"/>
                <w:szCs w:val="29"/>
              </w:rPr>
              <w:br/>
              <w:t> </w:t>
            </w:r>
            <w:r w:rsidRPr="00477FA7">
              <w:rPr>
                <w:rFonts w:ascii="Times New Roman" w:eastAsia="Times New Roman" w:hAnsi="Times New Roman" w:cs="Times New Roman"/>
                <w:color w:val="333333"/>
                <w:sz w:val="29"/>
                <w:szCs w:val="29"/>
              </w:rPr>
              <w:br/>
              <w:t>- Nguyên nhân gây ra các tai nạn đó?</w:t>
            </w:r>
            <w:r w:rsidRPr="00477FA7">
              <w:rPr>
                <w:rFonts w:ascii="Times New Roman" w:eastAsia="Times New Roman" w:hAnsi="Times New Roman" w:cs="Times New Roman"/>
                <w:color w:val="333333"/>
                <w:sz w:val="29"/>
                <w:szCs w:val="29"/>
              </w:rPr>
              <w:br/>
              <w:t>- ý kiến khác?</w:t>
            </w:r>
            <w:r w:rsidRPr="00477FA7">
              <w:rPr>
                <w:rFonts w:ascii="Times New Roman" w:eastAsia="Times New Roman" w:hAnsi="Times New Roman" w:cs="Times New Roman"/>
                <w:color w:val="333333"/>
                <w:sz w:val="29"/>
                <w:szCs w:val="29"/>
              </w:rPr>
              <w:br/>
              <w:t>- Gv tổng hợp, nhận xét, đánh giá, kết luận.</w:t>
            </w:r>
            <w:r w:rsidRPr="00477FA7">
              <w:rPr>
                <w:rFonts w:ascii="Times New Roman" w:eastAsia="Times New Roman" w:hAnsi="Times New Roman" w:cs="Times New Roman"/>
                <w:color w:val="333333"/>
                <w:sz w:val="29"/>
                <w:szCs w:val="29"/>
              </w:rPr>
              <w:br/>
              <w:t> </w:t>
            </w:r>
          </w:p>
        </w:tc>
      </w:tr>
    </w:tbl>
    <w:p w:rsidR="00B837E7" w:rsidRDefault="00477FA7">
      <w:r w:rsidRPr="00477FA7">
        <w:rPr>
          <w:rFonts w:ascii="Times New Roman" w:eastAsia="Times New Roman" w:hAnsi="Times New Roman" w:cs="Times New Roman"/>
          <w:color w:val="333333"/>
          <w:sz w:val="29"/>
          <w:szCs w:val="29"/>
          <w:shd w:val="clear" w:color="auto" w:fill="FFFFFF"/>
        </w:rPr>
        <w:lastRenderedPageBreak/>
        <w:t> </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b/>
          <w:bCs/>
          <w:color w:val="333333"/>
          <w:sz w:val="29"/>
          <w:szCs w:val="29"/>
          <w:u w:val="single"/>
          <w:shd w:val="clear" w:color="auto" w:fill="FFFFFF"/>
        </w:rPr>
        <w:t>IV. Tổng kết bài học</w:t>
      </w:r>
      <w:r w:rsidRPr="00477FA7">
        <w:rPr>
          <w:rFonts w:ascii="Times New Roman" w:eastAsia="Times New Roman" w:hAnsi="Times New Roman" w:cs="Times New Roman"/>
          <w:b/>
          <w:bCs/>
          <w:color w:val="333333"/>
          <w:sz w:val="29"/>
          <w:szCs w:val="29"/>
          <w:shd w:val="clear" w:color="auto" w:fill="FFFFFF"/>
        </w:rPr>
        <w:t>:</w:t>
      </w:r>
      <w:r w:rsidRPr="00477FA7">
        <w:rPr>
          <w:rFonts w:ascii="Times New Roman" w:eastAsia="Times New Roman" w:hAnsi="Times New Roman" w:cs="Times New Roman"/>
          <w:color w:val="333333"/>
          <w:sz w:val="29"/>
          <w:szCs w:val="29"/>
          <w:shd w:val="clear" w:color="auto" w:fill="FFFFFF"/>
        </w:rPr>
        <w:t> (05 phút/ 01 tiết)</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Y/c 01 hs đọc phần ghi nhớ.</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Kiểm tra nhận thức</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lastRenderedPageBreak/>
        <w:t>- Hư</w:t>
      </w:r>
      <w:r w:rsidRPr="00477FA7">
        <w:rPr>
          <w:rFonts w:ascii="Times New Roman" w:eastAsia="Times New Roman" w:hAnsi="Times New Roman" w:cs="Times New Roman"/>
          <w:color w:val="333333"/>
          <w:sz w:val="29"/>
          <w:szCs w:val="29"/>
          <w:shd w:val="clear" w:color="auto" w:fill="FFFFFF"/>
        </w:rPr>
        <w:softHyphen/>
      </w:r>
      <w:r w:rsidRPr="00477FA7">
        <w:rPr>
          <w:rFonts w:ascii="Times New Roman" w:eastAsia="Times New Roman" w:hAnsi="Times New Roman" w:cs="Times New Roman"/>
          <w:color w:val="333333"/>
          <w:sz w:val="29"/>
          <w:szCs w:val="29"/>
          <w:shd w:val="clear" w:color="auto" w:fill="FFFFFF"/>
        </w:rPr>
        <w:softHyphen/>
        <w:t>ớng dẫn học bài ở nhà:</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 Học thuộc phần ghi nhớ.</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 Trả lời các câu hỏi ở Sgk.</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 Giao nhiệm vụ chuẩn bị bài mới:</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 Nghiên cứu kỹ bài mới (bài thực hành)</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Căn cứ vào nội dung để chuẩn bị nội dung lẫn đồ dùng phù hợp (giáo viên hướng dẫn kỹ cho học sinh, đặc biệt chú ý các phư</w:t>
      </w:r>
      <w:r w:rsidRPr="00477FA7">
        <w:rPr>
          <w:rFonts w:ascii="Times New Roman" w:eastAsia="Times New Roman" w:hAnsi="Times New Roman" w:cs="Times New Roman"/>
          <w:color w:val="333333"/>
          <w:sz w:val="29"/>
          <w:szCs w:val="29"/>
          <w:shd w:val="clear" w:color="auto" w:fill="FFFFFF"/>
        </w:rPr>
        <w:softHyphen/>
        <w:t>ơng tiện phù hợp với đặc điểm địa phư</w:t>
      </w:r>
      <w:r w:rsidRPr="00477FA7">
        <w:rPr>
          <w:rFonts w:ascii="Times New Roman" w:eastAsia="Times New Roman" w:hAnsi="Times New Roman" w:cs="Times New Roman"/>
          <w:color w:val="333333"/>
          <w:sz w:val="29"/>
          <w:szCs w:val="29"/>
          <w:shd w:val="clear" w:color="auto" w:fill="FFFFFF"/>
        </w:rPr>
        <w:softHyphen/>
        <w:t>ơng).</w:t>
      </w:r>
      <w:r w:rsidRPr="00477FA7">
        <w:rPr>
          <w:rFonts w:ascii="Times New Roman" w:eastAsia="Times New Roman" w:hAnsi="Times New Roman" w:cs="Times New Roman"/>
          <w:color w:val="333333"/>
          <w:sz w:val="29"/>
          <w:szCs w:val="29"/>
        </w:rPr>
        <w:br/>
      </w:r>
      <w:r w:rsidRPr="00477FA7">
        <w:rPr>
          <w:rFonts w:ascii="Times New Roman" w:eastAsia="Times New Roman" w:hAnsi="Times New Roman" w:cs="Times New Roman"/>
          <w:color w:val="333333"/>
          <w:sz w:val="29"/>
          <w:szCs w:val="29"/>
          <w:shd w:val="clear" w:color="auto" w:fill="FFFFFF"/>
        </w:rPr>
        <w:t>- Nhận xét, đánh giá giờ học.</w:t>
      </w:r>
      <w:bookmarkStart w:id="0" w:name="_GoBack"/>
      <w:bookmarkEnd w:id="0"/>
    </w:p>
    <w:sectPr w:rsidR="00B837E7" w:rsidSect="006112A6">
      <w:pgSz w:w="11909" w:h="16834" w:code="9"/>
      <w:pgMar w:top="1134" w:right="1134" w:bottom="119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A7"/>
    <w:rsid w:val="00477FA7"/>
    <w:rsid w:val="006112A6"/>
    <w:rsid w:val="00B8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D0A57-FDED-4C4F-830B-5BE6F3BF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299705">
      <w:bodyDiv w:val="1"/>
      <w:marLeft w:val="0"/>
      <w:marRight w:val="0"/>
      <w:marTop w:val="0"/>
      <w:marBottom w:val="0"/>
      <w:divBdr>
        <w:top w:val="none" w:sz="0" w:space="0" w:color="auto"/>
        <w:left w:val="none" w:sz="0" w:space="0" w:color="auto"/>
        <w:bottom w:val="none" w:sz="0" w:space="0" w:color="auto"/>
        <w:right w:val="none" w:sz="0" w:space="0" w:color="auto"/>
      </w:divBdr>
      <w:divsChild>
        <w:div w:id="1660771901">
          <w:marLeft w:val="0"/>
          <w:marRight w:val="0"/>
          <w:marTop w:val="0"/>
          <w:marBottom w:val="0"/>
          <w:divBdr>
            <w:top w:val="none" w:sz="0" w:space="0" w:color="auto"/>
            <w:left w:val="none" w:sz="0" w:space="0" w:color="auto"/>
            <w:bottom w:val="none" w:sz="0" w:space="0" w:color="auto"/>
            <w:right w:val="none" w:sz="0" w:space="0" w:color="auto"/>
          </w:divBdr>
        </w:div>
        <w:div w:id="6625073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2021-10-06T05:24:00Z</dcterms:created>
  <dcterms:modified xsi:type="dcterms:W3CDTF">2021-10-06T05:25:00Z</dcterms:modified>
</cp:coreProperties>
</file>